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Override PartName="/word/footer2.xml" ContentType="application/vnd.openxmlformats-officedocument.wordprocessingml.footer+xml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D69" w:rsidRDefault="00604D69" w:rsidP="00F216C3">
      <w:pPr>
        <w:jc w:val="both"/>
      </w:pPr>
      <w:r>
        <w:t>Examples of Intranet Site Pages for the film Jerry Maguire</w:t>
      </w:r>
    </w:p>
    <w:p w:rsidR="00604D69" w:rsidRDefault="00604D69" w:rsidP="00F216C3">
      <w:pPr>
        <w:jc w:val="both"/>
      </w:pPr>
    </w:p>
    <w:p w:rsidR="00604D69" w:rsidRDefault="00604D69" w:rsidP="00F216C3">
      <w:pPr>
        <w:jc w:val="both"/>
      </w:pPr>
    </w:p>
    <w:p w:rsidR="007C19DA" w:rsidRDefault="00723A39" w:rsidP="00F216C3">
      <w:pPr>
        <w:jc w:val="both"/>
      </w:pPr>
      <w:r>
        <w:rPr>
          <w:noProof/>
          <w:lang w:val="en-US"/>
        </w:rPr>
        <w:drawing>
          <wp:inline distT="0" distB="0" distL="0" distR="0">
            <wp:extent cx="3403600" cy="2552700"/>
            <wp:effectExtent l="25400" t="0" r="0" b="0"/>
            <wp:docPr id="8" name="" descr="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58" w:rsidRDefault="00723A39" w:rsidP="00F216C3">
      <w:pPr>
        <w:jc w:val="both"/>
      </w:pPr>
      <w:r>
        <w:t>Figure 1</w:t>
      </w:r>
    </w:p>
    <w:p w:rsidR="00300566" w:rsidRDefault="00300566" w:rsidP="00F216C3">
      <w:pPr>
        <w:jc w:val="both"/>
      </w:pPr>
    </w:p>
    <w:p w:rsidR="004A7958" w:rsidRDefault="00300566" w:rsidP="00F216C3">
      <w:pPr>
        <w:jc w:val="both"/>
      </w:pPr>
      <w:r>
        <w:rPr>
          <w:noProof/>
          <w:lang w:val="en-US"/>
        </w:rPr>
        <w:drawing>
          <wp:inline distT="0" distB="0" distL="0" distR="0">
            <wp:extent cx="3403600" cy="2552700"/>
            <wp:effectExtent l="25400" t="0" r="0" b="0"/>
            <wp:docPr id="4" name="Picture 3" descr="Mission-Stat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sion-Statemen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0EE" w:rsidRDefault="00723A39" w:rsidP="00F216C3">
      <w:pPr>
        <w:jc w:val="both"/>
      </w:pPr>
      <w:r>
        <w:t>Figure 2</w:t>
      </w:r>
    </w:p>
    <w:p w:rsidR="00723A39" w:rsidRDefault="00723A39" w:rsidP="00F216C3">
      <w:pPr>
        <w:jc w:val="both"/>
      </w:pPr>
    </w:p>
    <w:p w:rsidR="00282C07" w:rsidRDefault="00282C07" w:rsidP="00F216C3">
      <w:pPr>
        <w:jc w:val="both"/>
      </w:pPr>
    </w:p>
    <w:p w:rsidR="00D370EE" w:rsidRDefault="00D370EE" w:rsidP="00F216C3">
      <w:pPr>
        <w:jc w:val="both"/>
      </w:pPr>
      <w:r>
        <w:rPr>
          <w:noProof/>
          <w:lang w:val="en-US"/>
        </w:rPr>
        <w:drawing>
          <wp:inline distT="0" distB="0" distL="0" distR="0">
            <wp:extent cx="3403600" cy="2552700"/>
            <wp:effectExtent l="25400" t="0" r="0" b="0"/>
            <wp:docPr id="9" name="Picture 4" descr="The things we think and say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things we think and say.ps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9B" w:rsidRDefault="00D370EE" w:rsidP="00F216C3">
      <w:pPr>
        <w:jc w:val="both"/>
      </w:pPr>
      <w:r>
        <w:t>Figure 3</w:t>
      </w:r>
    </w:p>
    <w:p w:rsidR="00D3419B" w:rsidRDefault="00D3419B" w:rsidP="00F216C3">
      <w:pPr>
        <w:jc w:val="both"/>
      </w:pPr>
    </w:p>
    <w:p w:rsidR="00680C2B" w:rsidRDefault="00300566" w:rsidP="00F216C3">
      <w:pPr>
        <w:jc w:val="both"/>
      </w:pPr>
      <w:r>
        <w:rPr>
          <w:noProof/>
          <w:lang w:val="en-US"/>
        </w:rPr>
        <w:drawing>
          <wp:inline distT="0" distB="0" distL="0" distR="0">
            <wp:extent cx="3403600" cy="2552700"/>
            <wp:effectExtent l="25400" t="0" r="0" b="0"/>
            <wp:docPr id="6" name="Picture 5" descr="Dicky Fox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ky Fox.ps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47F" w:rsidRDefault="00680C2B" w:rsidP="00F216C3">
      <w:pPr>
        <w:jc w:val="both"/>
      </w:pPr>
      <w:r>
        <w:t>Figure 4</w:t>
      </w:r>
    </w:p>
    <w:p w:rsidR="00300566" w:rsidRDefault="00300566" w:rsidP="00F216C3">
      <w:pPr>
        <w:jc w:val="both"/>
      </w:pPr>
    </w:p>
    <w:p w:rsidR="002559FF" w:rsidRDefault="00300566" w:rsidP="00F216C3">
      <w:pPr>
        <w:jc w:val="both"/>
      </w:pPr>
      <w:r>
        <w:rPr>
          <w:noProof/>
          <w:lang w:val="en-US"/>
        </w:rPr>
        <w:drawing>
          <wp:inline distT="0" distB="0" distL="0" distR="0">
            <wp:extent cx="3403600" cy="2552700"/>
            <wp:effectExtent l="25400" t="0" r="0" b="0"/>
            <wp:docPr id="7" name="Picture 6" descr="Teamwork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mwork.ps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607" w:rsidRDefault="00836153" w:rsidP="00F216C3">
      <w:pPr>
        <w:jc w:val="both"/>
      </w:pPr>
      <w:r>
        <w:t>Figure 5</w:t>
      </w:r>
    </w:p>
    <w:p w:rsidR="002559FF" w:rsidRDefault="002559FF" w:rsidP="00F216C3">
      <w:pPr>
        <w:jc w:val="both"/>
      </w:pPr>
    </w:p>
    <w:p w:rsidR="00A02160" w:rsidRDefault="00A02160" w:rsidP="00A02160">
      <w:pPr>
        <w:pStyle w:val="Heading2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</w:pPr>
    </w:p>
    <w:p w:rsidR="004A747B" w:rsidRDefault="004A747B" w:rsidP="00F216C3">
      <w:pPr>
        <w:jc w:val="both"/>
      </w:pPr>
    </w:p>
    <w:p w:rsidR="00437FE2" w:rsidRPr="00437FE2" w:rsidRDefault="00437FE2" w:rsidP="00F216C3">
      <w:pPr>
        <w:tabs>
          <w:tab w:val="left" w:pos="2127"/>
        </w:tabs>
        <w:ind w:left="142"/>
        <w:jc w:val="both"/>
        <w:rPr>
          <w:rFonts w:ascii="Arial" w:hAnsi="Arial"/>
        </w:rPr>
      </w:pPr>
    </w:p>
    <w:sectPr w:rsidR="00437FE2" w:rsidRPr="00437FE2" w:rsidSect="00437FE2">
      <w:footerReference w:type="even" r:id="rId11"/>
      <w:footerReference w:type="default" r:id="rId12"/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47B" w:rsidRDefault="00895574" w:rsidP="004F0EB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A747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A747B" w:rsidRDefault="004A747B" w:rsidP="00193715">
    <w:pPr>
      <w:pStyle w:val="Footer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47B" w:rsidRDefault="00895574" w:rsidP="004F0EB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A747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04D69">
      <w:rPr>
        <w:rStyle w:val="PageNumber"/>
        <w:noProof/>
      </w:rPr>
      <w:t>1</w:t>
    </w:r>
    <w:r>
      <w:rPr>
        <w:rStyle w:val="PageNumber"/>
      </w:rPr>
      <w:fldChar w:fldCharType="end"/>
    </w:r>
  </w:p>
  <w:p w:rsidR="004A747B" w:rsidRPr="00193715" w:rsidRDefault="004A747B" w:rsidP="00193715">
    <w:pPr>
      <w:pStyle w:val="Footer"/>
      <w:ind w:right="360"/>
      <w:rPr>
        <w:sz w:val="20"/>
      </w:rPr>
    </w:pPr>
    <w:r w:rsidRPr="00193715">
      <w:rPr>
        <w:sz w:val="20"/>
      </w:rPr>
      <w:t>Christian Driscoll</w:t>
    </w: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41276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4CAA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6023E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38668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3CA55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A72FC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17064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F4256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84629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33AF0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FA3FB9"/>
    <w:multiLevelType w:val="hybridMultilevel"/>
    <w:tmpl w:val="49C8F0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DB025E"/>
    <w:multiLevelType w:val="hybridMultilevel"/>
    <w:tmpl w:val="226E1A02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32E83544"/>
    <w:multiLevelType w:val="hybridMultilevel"/>
    <w:tmpl w:val="A7225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3C1677"/>
    <w:multiLevelType w:val="hybridMultilevel"/>
    <w:tmpl w:val="26AE3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702B5A"/>
    <w:multiLevelType w:val="hybridMultilevel"/>
    <w:tmpl w:val="9EEE9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67369D"/>
    <w:multiLevelType w:val="hybridMultilevel"/>
    <w:tmpl w:val="170ED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8"/>
  </w:num>
  <w:num w:numId="9">
    <w:abstractNumId w:val="3"/>
  </w:num>
  <w:num w:numId="10">
    <w:abstractNumId w:val="9"/>
  </w:num>
  <w:num w:numId="11">
    <w:abstractNumId w:val="7"/>
  </w:num>
  <w:num w:numId="12">
    <w:abstractNumId w:val="6"/>
  </w:num>
  <w:num w:numId="13">
    <w:abstractNumId w:val="13"/>
  </w:num>
  <w:num w:numId="14">
    <w:abstractNumId w:val="10"/>
  </w:num>
  <w:num w:numId="15">
    <w:abstractNumId w:val="15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375C6"/>
    <w:rsid w:val="0001303A"/>
    <w:rsid w:val="000220C8"/>
    <w:rsid w:val="00062CF6"/>
    <w:rsid w:val="00066341"/>
    <w:rsid w:val="00075257"/>
    <w:rsid w:val="00083DA9"/>
    <w:rsid w:val="000C367F"/>
    <w:rsid w:val="000E531C"/>
    <w:rsid w:val="000F2D5C"/>
    <w:rsid w:val="00127FB9"/>
    <w:rsid w:val="0015741F"/>
    <w:rsid w:val="001634A1"/>
    <w:rsid w:val="00193715"/>
    <w:rsid w:val="001C3C48"/>
    <w:rsid w:val="001D2D71"/>
    <w:rsid w:val="00202D86"/>
    <w:rsid w:val="002066D8"/>
    <w:rsid w:val="00221093"/>
    <w:rsid w:val="0022225A"/>
    <w:rsid w:val="00234031"/>
    <w:rsid w:val="002364DC"/>
    <w:rsid w:val="002375C6"/>
    <w:rsid w:val="00243B79"/>
    <w:rsid w:val="0024633D"/>
    <w:rsid w:val="0025595C"/>
    <w:rsid w:val="002559FF"/>
    <w:rsid w:val="00282C07"/>
    <w:rsid w:val="002B0786"/>
    <w:rsid w:val="002C086E"/>
    <w:rsid w:val="002C2F7B"/>
    <w:rsid w:val="002C32B1"/>
    <w:rsid w:val="002E6CB1"/>
    <w:rsid w:val="002E70F2"/>
    <w:rsid w:val="002F2F62"/>
    <w:rsid w:val="003003F2"/>
    <w:rsid w:val="00300566"/>
    <w:rsid w:val="003319D8"/>
    <w:rsid w:val="003517DB"/>
    <w:rsid w:val="00351B63"/>
    <w:rsid w:val="0036031C"/>
    <w:rsid w:val="00393816"/>
    <w:rsid w:val="003A3A9B"/>
    <w:rsid w:val="003B7ED5"/>
    <w:rsid w:val="003F372A"/>
    <w:rsid w:val="00403352"/>
    <w:rsid w:val="004177BE"/>
    <w:rsid w:val="00437FE2"/>
    <w:rsid w:val="004853E5"/>
    <w:rsid w:val="004864CA"/>
    <w:rsid w:val="0049105C"/>
    <w:rsid w:val="00492F87"/>
    <w:rsid w:val="00494DEC"/>
    <w:rsid w:val="0049792B"/>
    <w:rsid w:val="004A4EA3"/>
    <w:rsid w:val="004A747B"/>
    <w:rsid w:val="004A7958"/>
    <w:rsid w:val="004B11F9"/>
    <w:rsid w:val="004B4D82"/>
    <w:rsid w:val="004C2976"/>
    <w:rsid w:val="004C549F"/>
    <w:rsid w:val="004F0EB1"/>
    <w:rsid w:val="004F229F"/>
    <w:rsid w:val="00567053"/>
    <w:rsid w:val="005800CD"/>
    <w:rsid w:val="00594AF1"/>
    <w:rsid w:val="005C295A"/>
    <w:rsid w:val="005F2491"/>
    <w:rsid w:val="005F3454"/>
    <w:rsid w:val="005F3D81"/>
    <w:rsid w:val="005F4F14"/>
    <w:rsid w:val="00604132"/>
    <w:rsid w:val="00604D69"/>
    <w:rsid w:val="0063183D"/>
    <w:rsid w:val="00646C23"/>
    <w:rsid w:val="006633BB"/>
    <w:rsid w:val="006653E3"/>
    <w:rsid w:val="00670F86"/>
    <w:rsid w:val="00676D2B"/>
    <w:rsid w:val="00680C2B"/>
    <w:rsid w:val="00680EBC"/>
    <w:rsid w:val="00697637"/>
    <w:rsid w:val="006A6FF5"/>
    <w:rsid w:val="006B7883"/>
    <w:rsid w:val="006C001D"/>
    <w:rsid w:val="006D4D78"/>
    <w:rsid w:val="00723A39"/>
    <w:rsid w:val="00726DAF"/>
    <w:rsid w:val="00730CBB"/>
    <w:rsid w:val="007324ED"/>
    <w:rsid w:val="00733DD1"/>
    <w:rsid w:val="007431CD"/>
    <w:rsid w:val="00750985"/>
    <w:rsid w:val="007A672B"/>
    <w:rsid w:val="007B73E2"/>
    <w:rsid w:val="007C19DA"/>
    <w:rsid w:val="007C2D5A"/>
    <w:rsid w:val="007E3008"/>
    <w:rsid w:val="0082728B"/>
    <w:rsid w:val="00836153"/>
    <w:rsid w:val="008440E8"/>
    <w:rsid w:val="0085022E"/>
    <w:rsid w:val="0086034B"/>
    <w:rsid w:val="00862563"/>
    <w:rsid w:val="00895574"/>
    <w:rsid w:val="008B68A3"/>
    <w:rsid w:val="008C778B"/>
    <w:rsid w:val="008D7599"/>
    <w:rsid w:val="008E617D"/>
    <w:rsid w:val="00903440"/>
    <w:rsid w:val="00914813"/>
    <w:rsid w:val="009355E6"/>
    <w:rsid w:val="00960FBB"/>
    <w:rsid w:val="00973454"/>
    <w:rsid w:val="00977607"/>
    <w:rsid w:val="00994736"/>
    <w:rsid w:val="009959A8"/>
    <w:rsid w:val="009A3E40"/>
    <w:rsid w:val="009C5279"/>
    <w:rsid w:val="009D6F39"/>
    <w:rsid w:val="00A02160"/>
    <w:rsid w:val="00A05E82"/>
    <w:rsid w:val="00A155D8"/>
    <w:rsid w:val="00A15FEE"/>
    <w:rsid w:val="00A227F2"/>
    <w:rsid w:val="00A356EE"/>
    <w:rsid w:val="00A55BEE"/>
    <w:rsid w:val="00A614FB"/>
    <w:rsid w:val="00A6617E"/>
    <w:rsid w:val="00A761B5"/>
    <w:rsid w:val="00A82B5D"/>
    <w:rsid w:val="00A8399C"/>
    <w:rsid w:val="00A9747F"/>
    <w:rsid w:val="00AA0A5E"/>
    <w:rsid w:val="00AA5312"/>
    <w:rsid w:val="00AC4415"/>
    <w:rsid w:val="00AD16F5"/>
    <w:rsid w:val="00AE0828"/>
    <w:rsid w:val="00AE33DE"/>
    <w:rsid w:val="00AF39F2"/>
    <w:rsid w:val="00AF64CF"/>
    <w:rsid w:val="00B373C2"/>
    <w:rsid w:val="00B463A7"/>
    <w:rsid w:val="00B54C1F"/>
    <w:rsid w:val="00B717A8"/>
    <w:rsid w:val="00B75B0A"/>
    <w:rsid w:val="00BA0F29"/>
    <w:rsid w:val="00BC1610"/>
    <w:rsid w:val="00BC34B0"/>
    <w:rsid w:val="00BC3F4E"/>
    <w:rsid w:val="00BD0CE0"/>
    <w:rsid w:val="00C1450F"/>
    <w:rsid w:val="00C27C60"/>
    <w:rsid w:val="00C5589D"/>
    <w:rsid w:val="00C64419"/>
    <w:rsid w:val="00C84FAF"/>
    <w:rsid w:val="00C9344C"/>
    <w:rsid w:val="00C955BE"/>
    <w:rsid w:val="00CE30AC"/>
    <w:rsid w:val="00CF7E0A"/>
    <w:rsid w:val="00D03192"/>
    <w:rsid w:val="00D04424"/>
    <w:rsid w:val="00D07F5C"/>
    <w:rsid w:val="00D15867"/>
    <w:rsid w:val="00D3419B"/>
    <w:rsid w:val="00D370EE"/>
    <w:rsid w:val="00D44938"/>
    <w:rsid w:val="00D47D90"/>
    <w:rsid w:val="00D60531"/>
    <w:rsid w:val="00D63543"/>
    <w:rsid w:val="00D72840"/>
    <w:rsid w:val="00D73052"/>
    <w:rsid w:val="00D74345"/>
    <w:rsid w:val="00D7561C"/>
    <w:rsid w:val="00D7717D"/>
    <w:rsid w:val="00D7766D"/>
    <w:rsid w:val="00D85F56"/>
    <w:rsid w:val="00D905D3"/>
    <w:rsid w:val="00DB5193"/>
    <w:rsid w:val="00DD1E2F"/>
    <w:rsid w:val="00DD67AD"/>
    <w:rsid w:val="00E0086F"/>
    <w:rsid w:val="00E01A80"/>
    <w:rsid w:val="00E05473"/>
    <w:rsid w:val="00E36635"/>
    <w:rsid w:val="00E47FB3"/>
    <w:rsid w:val="00E507E7"/>
    <w:rsid w:val="00E603B2"/>
    <w:rsid w:val="00E70E38"/>
    <w:rsid w:val="00E71B23"/>
    <w:rsid w:val="00E946AD"/>
    <w:rsid w:val="00E95EE3"/>
    <w:rsid w:val="00EA4861"/>
    <w:rsid w:val="00EA65D7"/>
    <w:rsid w:val="00EC1A61"/>
    <w:rsid w:val="00EC4286"/>
    <w:rsid w:val="00EE0484"/>
    <w:rsid w:val="00EF611F"/>
    <w:rsid w:val="00F04855"/>
    <w:rsid w:val="00F06E5D"/>
    <w:rsid w:val="00F216C3"/>
    <w:rsid w:val="00F25816"/>
    <w:rsid w:val="00F331F3"/>
    <w:rsid w:val="00F717D3"/>
    <w:rsid w:val="00FB49D2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D387C"/>
    <w:rPr>
      <w:lang w:val="en-GB"/>
    </w:rPr>
  </w:style>
  <w:style w:type="paragraph" w:styleId="Heading1">
    <w:name w:val="heading 1"/>
    <w:basedOn w:val="Normal"/>
    <w:next w:val="Normal"/>
    <w:link w:val="Heading1Char"/>
    <w:rsid w:val="007E30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7E300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AE08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rsid w:val="00AE08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rsid w:val="00AE08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437FE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1937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3715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193715"/>
  </w:style>
  <w:style w:type="paragraph" w:styleId="Header">
    <w:name w:val="header"/>
    <w:basedOn w:val="Normal"/>
    <w:link w:val="HeaderChar"/>
    <w:uiPriority w:val="99"/>
    <w:semiHidden/>
    <w:unhideWhenUsed/>
    <w:rsid w:val="001937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3715"/>
    <w:rPr>
      <w:lang w:val="en-GB"/>
    </w:rPr>
  </w:style>
  <w:style w:type="character" w:customStyle="1" w:styleId="Heading2Char">
    <w:name w:val="Heading 2 Char"/>
    <w:basedOn w:val="DefaultParagraphFont"/>
    <w:link w:val="Heading2"/>
    <w:rsid w:val="007E30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Heading1Char">
    <w:name w:val="Heading 1 Char"/>
    <w:basedOn w:val="DefaultParagraphFont"/>
    <w:link w:val="Heading1"/>
    <w:rsid w:val="007E300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/>
    </w:rPr>
  </w:style>
  <w:style w:type="table" w:styleId="LightShading-Accent1">
    <w:name w:val="Light Shading Accent 1"/>
    <w:basedOn w:val="TableNormal"/>
    <w:rsid w:val="007E300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rsid w:val="007E300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rsid w:val="007E3008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">
    <w:name w:val="Light Shading"/>
    <w:basedOn w:val="TableNormal"/>
    <w:rsid w:val="007E300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6">
    <w:name w:val="Light List Accent 6"/>
    <w:basedOn w:val="TableNormal"/>
    <w:rsid w:val="007E3008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-Accent6">
    <w:name w:val="Light Shading Accent 6"/>
    <w:basedOn w:val="TableNormal"/>
    <w:rsid w:val="007E3008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BlockText">
    <w:name w:val="Block Text"/>
    <w:basedOn w:val="Normal"/>
    <w:rsid w:val="007E3008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rsid w:val="00AE082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E0828"/>
    <w:rPr>
      <w:lang w:val="en-GB"/>
    </w:rPr>
  </w:style>
  <w:style w:type="paragraph" w:styleId="Bibliography">
    <w:name w:val="Bibliography"/>
    <w:basedOn w:val="Normal"/>
    <w:next w:val="Normal"/>
    <w:rsid w:val="00AE0828"/>
  </w:style>
  <w:style w:type="paragraph" w:styleId="BodyText2">
    <w:name w:val="Body Text 2"/>
    <w:basedOn w:val="Normal"/>
    <w:link w:val="BodyText2Char"/>
    <w:rsid w:val="00AE082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AE0828"/>
    <w:rPr>
      <w:lang w:val="en-GB"/>
    </w:rPr>
  </w:style>
  <w:style w:type="character" w:customStyle="1" w:styleId="Heading3Char">
    <w:name w:val="Heading 3 Char"/>
    <w:basedOn w:val="DefaultParagraphFont"/>
    <w:link w:val="Heading3"/>
    <w:rsid w:val="00AE0828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customStyle="1" w:styleId="Heading4Char">
    <w:name w:val="Heading 4 Char"/>
    <w:basedOn w:val="DefaultParagraphFont"/>
    <w:link w:val="Heading4"/>
    <w:rsid w:val="00AE0828"/>
    <w:rPr>
      <w:rFonts w:asciiTheme="majorHAnsi" w:eastAsiaTheme="majorEastAsia" w:hAnsiTheme="majorHAnsi" w:cstheme="majorBidi"/>
      <w:b/>
      <w:bCs/>
      <w:i/>
      <w:iCs/>
      <w:color w:val="4F81BD" w:themeColor="accent1"/>
      <w:lang w:val="en-GB"/>
    </w:rPr>
  </w:style>
  <w:style w:type="character" w:customStyle="1" w:styleId="Heading5Char">
    <w:name w:val="Heading 5 Char"/>
    <w:basedOn w:val="DefaultParagraphFont"/>
    <w:link w:val="Heading5"/>
    <w:rsid w:val="00AE0828"/>
    <w:rPr>
      <w:rFonts w:asciiTheme="majorHAnsi" w:eastAsiaTheme="majorEastAsia" w:hAnsiTheme="majorHAnsi" w:cstheme="majorBidi"/>
      <w:color w:val="244061" w:themeColor="accent1" w:themeShade="80"/>
      <w:lang w:val="en-GB"/>
    </w:rPr>
  </w:style>
  <w:style w:type="table" w:styleId="LightGrid-Accent5">
    <w:name w:val="Light Grid Accent 5"/>
    <w:basedOn w:val="TableNormal"/>
    <w:rsid w:val="00AE0828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Shading-Accent5">
    <w:name w:val="Light Shading Accent 5"/>
    <w:basedOn w:val="TableNormal"/>
    <w:rsid w:val="00AE0828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rsid w:val="00AE0828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theme" Target="theme/theme1.xml"/><Relationship Id="rId4" Type="http://schemas.openxmlformats.org/officeDocument/2006/relationships/settings" Target="settings.xml"/><Relationship Id="rId7" Type="http://schemas.openxmlformats.org/officeDocument/2006/relationships/image" Target="media/image2.jpeg"/><Relationship Id="rId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10" Type="http://schemas.openxmlformats.org/officeDocument/2006/relationships/image" Target="media/image5.png"/><Relationship Id="rId5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9" Type="http://schemas.openxmlformats.org/officeDocument/2006/relationships/image" Target="media/image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Bal04</b:Tag>
    <b:SourceType>JournalArticle</b:SourceType>
    <b:Guid>{B8E02153-1320-8147-8FEB-D6BF24EBFB5C}</b:Guid>
    <b:LCID>9225</b:LCID>
    <b:Author>
      <b:Author>
        <b:NameList>
          <b:Person>
            <b:Last>Baldoni</b:Last>
            <b:First>John</b:First>
          </b:Person>
        </b:NameList>
      </b:Author>
    </b:Author>
    <b:Title>Powerful Leadership Communication</b:Title>
    <b:Year>2004</b:Year>
    <b:Month>March</b:Month>
    <b:Day>16</b:Day>
    <b:JournalName>Leader to Leader</b:JournalName>
    <b:Publisher>Wiley</b:Publisher>
    <b:Volume>2004</b:Volume>
    <b:Issue>32</b:Issue>
    <b:Pages>20-24</b:Pages>
    <b:RefOrder>4</b:RefOrder>
  </b:Source>
  <b:Source>
    <b:Tag>Ras09</b:Tag>
    <b:SourceType>JournalArticle</b:SourceType>
    <b:Guid>{3D3CDBBE-69C1-7441-8CEE-B47490541D4B}</b:Guid>
    <b:LCID>9225</b:LCID>
    <b:Author>
      <b:Author>
        <b:NameList>
          <b:Person>
            <b:Last>Rashman</b:Last>
            <b:First>Lyndsay</b:First>
          </b:Person>
          <b:Person>
            <b:Last>Withers</b:Last>
            <b:First>Erin</b:First>
          </b:Person>
          <b:Person>
            <b:Last>Hartley</b:Last>
            <b:First>Jean</b:First>
          </b:Person>
        </b:NameList>
      </b:Author>
    </b:Author>
    <b:Title>Organizational learning and knowledge in public service organizations: a systematic review of the literature</b:Title>
    <b:JournalName>International Journal of Management Reviews</b:JournalName>
    <b:Publisher>Blackwell Publishing Ltd </b:Publisher>
    <b:City>Oxford</b:City>
    <b:Year>2009</b:Year>
    <b:Volume>11</b:Volume>
    <b:Issue>4</b:Issue>
    <b:Pages>463-494</b:Pages>
    <b:RefOrder>1</b:RefOrder>
  </b:Source>
  <b:Source>
    <b:Tag>Rog87</b:Tag>
    <b:SourceType>BookSection</b:SourceType>
    <b:Guid>{FA1A106C-A7BD-AE46-A79C-3A4B78B13C00}</b:Guid>
    <b:LCID>9225</b:LCID>
    <b:Author>
      <b:Author>
        <b:NameList>
          <b:Person>
            <b:Last>Rogin</b:Last>
            <b:First>Michael</b:First>
          </b:Person>
        </b:NameList>
      </b:Author>
      <b:BookAuthor>
        <b:NameList>
          <b:Person>
            <b:Last>Rogin</b:Last>
            <b:First>Michael</b:First>
          </b:Person>
        </b:NameList>
      </b:BookAuthor>
    </b:Author>
    <b:Title>Ronald Reagan The Movie</b:Title>
    <b:Publisher>University of California Press, Ltd.</b:Publisher>
    <b:City>California</b:City>
    <b:Year>1987</b:Year>
    <b:Pages>115-365</b:Pages>
    <b:StateProvince>Berkeley</b:StateProvince>
    <b:CountryRegion>USA</b:CountryRegion>
    <b:BookTitle>Ronald Reagan The Movie</b:BookTitle>
    <b:RefOrder>7</b:RefOrder>
  </b:Source>
  <b:Source>
    <b:Tag>Cal10</b:Tag>
    <b:SourceType>Book</b:SourceType>
    <b:Guid>{6CCFBFC8-F24C-3144-94DF-3922F8DB440A}</b:Guid>
    <b:LCID>9225</b:LCID>
    <b:Author>
      <b:Author>
        <b:NameList>
          <b:Person>
            <b:Last>Calloway</b:Last>
            <b:First>Joe</b:First>
          </b:Person>
          <b:Person>
            <b:Last>Feltz</b:Last>
            <b:First>Chuck</b:First>
          </b:Person>
          <b:Person>
            <b:Last>Young</b:Last>
            <b:First>Kris</b:First>
          </b:Person>
        </b:NameList>
      </b:Author>
    </b:Author>
    <b:Title>Never by Chance Aligning People and Strategy Through Intentional Leadership</b:Title>
    <b:City>New Jersey</b:City>
    <b:CountryRegion>USA</b:CountryRegion>
    <b:Publisher>John Wiley &amp; Sons</b:Publisher>
    <b:Year>2010</b:Year>
    <b:RefOrder>8</b:RefOrder>
  </b:Source>
  <b:Source>
    <b:Tag>Col01</b:Tag>
    <b:SourceType>Book</b:SourceType>
    <b:Guid>{B01906AB-FB5F-7E40-B596-8AA19C34EB6E}</b:Guid>
    <b:LCID>9225</b:LCID>
    <b:Author>
      <b:Author>
        <b:NameList>
          <b:Person>
            <b:Last>Collins</b:Last>
            <b:First>Jim</b:First>
          </b:Person>
        </b:NameList>
      </b:Author>
    </b:Author>
    <b:Title>Good to Great - Why some companies make the leap and others don't</b:Title>
    <b:City>New York</b:City>
    <b:CountryRegion>USA</b:CountryRegion>
    <b:Publisher>Harper Business</b:Publisher>
    <b:Year>2001</b:Year>
    <b:RefOrder>2</b:RefOrder>
  </b:Source>
  <b:Source>
    <b:Tag>Con98</b:Tag>
    <b:SourceType>JournalArticle</b:SourceType>
    <b:Guid>{CC226851-A56F-E140-9A38-D4A0AFEA55FB}</b:Guid>
    <b:LCID>9225</b:LCID>
    <b:Author>
      <b:Author>
        <b:NameList>
          <b:Person>
            <b:Last>Conger</b:Last>
            <b:First>Jay</b:First>
            <b:Middle>A</b:Middle>
          </b:Person>
        </b:NameList>
      </b:Author>
    </b:Author>
    <b:Title>The Necessary Art of Persuasion</b:Title>
    <b:Publisher>Prentice Hall</b:Publisher>
    <b:Year>1998</b:Year>
    <b:Pages>86-95</b:Pages>
    <b:JournalName>Harvard Business Review</b:JournalName>
    <b:Month>May-June</b:Month>
    <b:RefOrder>3</b:RefOrder>
  </b:Source>
  <b:Source>
    <b:Tag>Bec08</b:Tag>
    <b:SourceType>JournalArticle</b:SourceType>
    <b:Guid>{55608E5C-9586-FB42-8C9A-EAF032A10DAA}</b:Guid>
    <b:LCID>9225</b:LCID>
    <b:Author>
      <b:Author>
        <b:NameList>
          <b:Person>
            <b:Last>Becton</b:Last>
            <b:First>J</b:First>
            <b:Middle>Bret</b:Middle>
          </b:Person>
          <b:Person>
            <b:Last>Schraeder</b:Last>
            <b:First>Mike</b:First>
          </b:Person>
        </b:NameList>
      </b:Author>
    </b:Author>
    <b:Title>Strategic Human Resources Management - Are we there yet?</b:Title>
    <b:JournalName>The journal for quality &amp; participation</b:JournalName>
    <b:Publisher>www.asq.org/pub/jqp</b:Publisher>
    <b:Year>2008</b:Year>
    <b:Month>January</b:Month>
    <b:Pages>11-17</b:Pages>
    <b:RefOrder>5</b:RefOrder>
  </b:Source>
  <b:Source>
    <b:Tag>Fla04</b:Tag>
    <b:SourceType>JournalArticle</b:SourceType>
    <b:Guid>{30ABAD03-9C0E-7449-88D3-3A7A4256FF3F}</b:Guid>
    <b:LCID>9225</b:LCID>
    <b:Author>
      <b:Author>
        <b:NameList>
          <b:Person>
            <b:Last>Flanagin</b:Last>
            <b:First>Andrew</b:First>
            <b:Middle>J</b:Middle>
          </b:Person>
          <b:Person>
            <b:Last>Waldeck</b:Last>
            <b:First>Jennifer</b:First>
            <b:Middle>H</b:Middle>
          </b:Person>
        </b:NameList>
      </b:Author>
    </b:Author>
    <b:Title>Technology use and organisational newcomer socialization</b:Title>
    <b:JournalName>Journals of  Business Communication</b:JournalName>
    <b:Publisher>Sage</b:Publisher>
    <b:Year>2004</b:Year>
    <b:Month>April</b:Month>
    <b:Day>1</b:Day>
    <b:Pages>41-137</b:Pages>
    <b:RefOrder>9</b:RefOrder>
  </b:Source>
  <b:Source>
    <b:Tag>Pfe99</b:Tag>
    <b:SourceType>JournalArticle</b:SourceType>
    <b:Guid>{323FFE59-29FD-CD44-BF78-9870FF8163EB}</b:Guid>
    <b:LCID>9225</b:LCID>
    <b:Author>
      <b:Author>
        <b:NameList>
          <b:Person>
            <b:Last>Pfeffer</b:Last>
            <b:First>Jeffrey</b:First>
          </b:Person>
          <b:Person>
            <b:Last>Velga</b:Last>
            <b:First>John</b:First>
            <b:Middle>Velga</b:Middle>
          </b:Person>
        </b:NameList>
      </b:Author>
    </b:Author>
    <b:Title>Putting people first for organizationa sucess</b:Title>
    <b:JournalName>Academy of Management Executives</b:JournalName>
    <b:Year>1999</b:Year>
    <b:Volume>13</b:Volume>
    <b:Issue>2</b:Issue>
    <b:Pages>37-48</b:Pages>
    <b:RefOrder>10</b:RefOrder>
  </b:Source>
  <b:Source>
    <b:Tag>Pee07</b:Tag>
    <b:SourceType>Book</b:SourceType>
    <b:Guid>{C6576B82-9E2B-1D46-B18B-78F69A0F2268}</b:Guid>
    <b:LCID>9225</b:LCID>
    <b:Author>
      <b:Author>
        <b:NameList>
          <b:Person>
            <b:Last>Peeper</b:Last>
            <b:First>John</b:First>
          </b:Person>
        </b:NameList>
      </b:Author>
    </b:Author>
    <b:Title>What Really Matter</b:Title>
    <b:Publisher>Yale Univeristy Press</b:Publisher>
    <b:City>New Haven</b:City>
    <b:Year>2007</b:Year>
    <b:Volume>II</b:Volume>
    <b:Pages>305</b:Pages>
    <b:CountryRegion>USA</b:CountryRegion>
    <b:NumberVolumes>II</b:NumberVolumes>
    <b:RefOrder>11</b:RefOrder>
  </b:Source>
  <b:Source>
    <b:Tag>Cro96</b:Tag>
    <b:SourceType>Film</b:SourceType>
    <b:Guid>{92EE29DA-61A6-034B-954F-E35D2F0F03C6}</b:Guid>
    <b:LCID>9225</b:LCID>
    <b:Author>
      <b:Writer>
        <b:NameList>
          <b:Person>
            <b:Last>Crowe</b:Last>
            <b:First>Cameron</b:First>
          </b:Person>
        </b:NameList>
      </b:Writer>
      <b:Performer>
        <b:NameList>
          <b:Person>
            <b:Last>Cruise</b:Last>
            <b:First>Tom</b:First>
          </b:Person>
        </b:NameList>
      </b:Performer>
      <b:Director>
        <b:NameList>
          <b:Person>
            <b:Last>Crowe</b:Last>
            <b:First>Cameron</b:First>
          </b:Person>
        </b:NameList>
      </b:Director>
      <b:ProducerName>
        <b:NameList>
          <b:Person>
            <b:Last>Brooks</b:Last>
            <b:First>James</b:First>
            <b:Middle>L</b:Middle>
          </b:Person>
        </b:NameList>
      </b:ProducerName>
    </b:Author>
    <b:Title>Jerry Maguire</b:Title>
    <b:Year>1996</b:Year>
    <b:ProductionCompany>Columbia Tri Star Films</b:ProductionCompany>
    <b:Medium>Film</b:Medium>
    <b:Distributor>Tri Star</b:Distributor>
    <b:RefOrder>6</b:RefOrder>
  </b:Source>
</b:Sources>
</file>

<file path=customXml/itemProps1.xml><?xml version="1.0" encoding="utf-8"?>
<ds:datastoreItem xmlns:ds="http://schemas.openxmlformats.org/officeDocument/2006/customXml" ds:itemID="{730501BE-64E8-1548-81CE-970D5D8C4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</Words>
  <Characters>103</Characters>
  <Application>Microsoft Macintosh Word</Application>
  <DocSecurity>0</DocSecurity>
  <Lines>1</Lines>
  <Paragraphs>1</Paragraphs>
  <ScaleCrop>false</ScaleCrop>
  <Company>1-2-C Group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Driscoll</dc:creator>
  <cp:keywords/>
  <cp:lastModifiedBy>Christian Driscoll</cp:lastModifiedBy>
  <cp:revision>2</cp:revision>
  <cp:lastPrinted>2011-10-02T06:29:00Z</cp:lastPrinted>
  <dcterms:created xsi:type="dcterms:W3CDTF">2011-10-04T18:29:00Z</dcterms:created>
  <dcterms:modified xsi:type="dcterms:W3CDTF">2011-10-04T18:29:00Z</dcterms:modified>
</cp:coreProperties>
</file>